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225856b" w14:textId="225856b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5568D7">
        <w:t>230</w:t>
      </w:r>
      <w:r w:rsidR="00AA2FC4">
        <w:t>/</w:t>
      </w:r>
      <w:r w:rsidR="00E036A8">
        <w:t>20</w:t>
      </w:r>
      <w:r w:rsidR="00085B51">
        <w:t>-</w:t>
      </w:r>
      <w:r w:rsidR="00153E97">
        <w:t>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22429" w:rsidP="00934D58" w:rsidRDefault="00922429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153E97">
        <w:t>25</w:t>
      </w:r>
      <w:r w:rsidR="000E039A">
        <w:t xml:space="preserve">. </w:t>
      </w:r>
      <w:r w:rsidR="00153E97">
        <w:t>studenog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556D6C">
        <w:rPr>
          <w:lang w:eastAsia="en-US"/>
        </w:rPr>
        <w:t>DOBRE RUKE ATIM</w:t>
      </w:r>
      <w:r w:rsidRPr="003C5AC8" w:rsidR="00556D6C">
        <w:rPr>
          <w:lang w:eastAsia="en-US"/>
        </w:rPr>
        <w:t xml:space="preserve"> j.d.o.o. za usluge, </w:t>
      </w:r>
      <w:r w:rsidR="00556D6C">
        <w:rPr>
          <w:lang w:eastAsia="en-US"/>
        </w:rPr>
        <w:t>Jastrebarsko</w:t>
      </w:r>
      <w:r w:rsidRPr="003C5AC8" w:rsidR="00556D6C">
        <w:rPr>
          <w:lang w:eastAsia="en-US"/>
        </w:rPr>
        <w:t xml:space="preserve">, </w:t>
      </w:r>
      <w:r w:rsidR="00556D6C">
        <w:rPr>
          <w:lang w:eastAsia="en-US"/>
        </w:rPr>
        <w:t>Nikole Tesle 2</w:t>
      </w:r>
      <w:r w:rsidRPr="003C5AC8" w:rsidR="00556D6C">
        <w:rPr>
          <w:lang w:eastAsia="en-US"/>
        </w:rPr>
        <w:t xml:space="preserve">, OIB: </w:t>
      </w:r>
      <w:r w:rsidR="00556D6C">
        <w:rPr>
          <w:lang w:eastAsia="en-US"/>
        </w:rPr>
        <w:t>52561195537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E31FF">
      <w:pPr>
        <w:jc w:val="both"/>
      </w:pPr>
      <w:r>
        <w:t>Početak u 10</w:t>
      </w:r>
      <w:r w:rsidR="00076762">
        <w:t>,</w:t>
      </w:r>
      <w:r>
        <w:t>45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EE31FF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954A6F">
        <w:t>nitko, dostava uredna</w:t>
      </w:r>
    </w:p>
    <w:p w:rsidR="00DC17F9" w:rsidP="003A22A8" w:rsidRDefault="00DC17F9">
      <w:pPr>
        <w:jc w:val="both"/>
      </w:pPr>
    </w:p>
    <w:p w:rsidR="003A22A8" w:rsidP="003A22A8" w:rsidRDefault="00954A6F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EE31FF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EE31FF">
        <w:t>10,50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31F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5568D7">
      <w:t>2</w:t>
    </w:r>
    <w:r w:rsidR="00153E97">
      <w:t>3</w:t>
    </w:r>
    <w:r w:rsidR="005568D7">
      <w:t>0</w:t>
    </w:r>
    <w:r w:rsidR="00B80BDA">
      <w:t>/</w:t>
    </w:r>
    <w:r w:rsidR="00E84861">
      <w:t>20</w:t>
    </w:r>
    <w:r w:rsidR="00E036A8">
      <w:t>20</w:t>
    </w:r>
    <w:r w:rsidR="0074759D">
      <w:t>-</w:t>
    </w:r>
    <w:r w:rsidR="00153E97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270D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53E97"/>
    <w:rsid w:val="001633D2"/>
    <w:rsid w:val="001652E0"/>
    <w:rsid w:val="00177E2A"/>
    <w:rsid w:val="001805B0"/>
    <w:rsid w:val="00180793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27455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468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4515"/>
    <w:rsid w:val="0050552F"/>
    <w:rsid w:val="005056F4"/>
    <w:rsid w:val="00515A83"/>
    <w:rsid w:val="00520F31"/>
    <w:rsid w:val="0053278A"/>
    <w:rsid w:val="00534A25"/>
    <w:rsid w:val="00554D2C"/>
    <w:rsid w:val="005568D7"/>
    <w:rsid w:val="00556D6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6F735C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1E4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2429"/>
    <w:rsid w:val="00924001"/>
    <w:rsid w:val="00925FF9"/>
    <w:rsid w:val="009312EF"/>
    <w:rsid w:val="00931AC5"/>
    <w:rsid w:val="00934D58"/>
    <w:rsid w:val="0094035A"/>
    <w:rsid w:val="009435DE"/>
    <w:rsid w:val="00945BC3"/>
    <w:rsid w:val="00954A6F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31FF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274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2745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2745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2745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2745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274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4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4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4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4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studenog 2020.</izvorni_sadrzaj>
    <derivirana_varijabla naziv="DomainObject.StvarniPocetakDatum_1">25. studenog 2020.</derivirana_varijabla>
  </DomainObject.StvarniPocetakDatum>
  <DomainObject.StvarniZavrsetakDatum>
    <izvorni_sadrzaj>25. studenog 2020.</izvorni_sadrzaj>
    <derivirana_varijabla naziv="DomainObject.StvarniZavrsetakDatum_1">25. studenog 2020.</derivirana_varijabla>
  </DomainObject.StvarniZavrsetakDatum>
  <DomainObject.PlaniraniZavrsetakDatum>
    <izvorni_sadrzaj>25. studenog 2020.</izvorni_sadrzaj>
    <derivirana_varijabla naziv="DomainObject.PlaniraniZavrsetakDatum_1">25. studenog 2020.</derivirana_varijabla>
  </DomainObject.PlaniraniZavrsetakDatum>
  <DomainObject.PlaniraniPocetakDatum>
    <izvorni_sadrzaj>25. studenog 2020.</izvorni_sadrzaj>
    <derivirana_varijabla naziv="DomainObject.PlaniraniPocetakDatum_1">25. studenog 2020.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10:50</izvorni_sadrzaj>
    <derivirana_varijabla naziv="DomainObject.StvarniZavrsetakVrijeme_1">10:50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25. studenog 2020.</izvorni_sadrzaj>
    <derivirana_varijabla naziv="DomainObject.Zapisnik.DatumKreiranja_1">25.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St-230/2020-6</izvorni_sadrzaj>
    <derivirana_varijabla naziv="DomainObject.Zapisnik.Oznaka_1">St-230/2020-6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St-230/2020</izvorni_sadrzaj>
    <derivirana_varijabla naziv="DomainObject.Predmet.OznakaBroj_1">St-230/2020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DOBRE RUKE ATIM j.d.o.o. za usluge</izvorni_sadrzaj>
    <derivirana_varijabla naziv="DomainObject.Predmet.ProtustrankaFormated_1">  DOBRE RUKE ATIM j.d.o.o. za usluge</derivirana_varijabla>
  </DomainObject.Predmet.ProtustrankaFormated>
  <DomainObject.Predmet.ProtustrankaFormatedOIB>
    <izvorni_sadrzaj>  DOBRE RUKE ATIM j.d.o.o. za usluge, OIB 52561195537</izvorni_sadrzaj>
    <derivirana_varijabla naziv="DomainObject.Predmet.ProtustrankaFormatedOIB_1">  DOBRE RUKE ATIM j.d.o.o. za usluge, OIB 52561195537</derivirana_varijabla>
  </DomainObject.Predmet.ProtustrankaFormatedOIB>
  <DomainObject.Predmet.ProtustrankaFormatedWithAdress>
    <izvorni_sadrzaj> DOBRE RUKE ATIM j.d.o.o. za usluge, Nikole Tesle 2, 10450 Jastrebarsko</izvorni_sadrzaj>
    <derivirana_varijabla naziv="DomainObject.Predmet.ProtustrankaFormatedWithAdress_1"> DOBRE RUKE ATIM j.d.o.o. za usluge, Nikole Tesle 2, 10450 Jastrebarsko</derivirana_varijabla>
  </DomainObject.Predmet.ProtustrankaFormatedWithAdress>
  <DomainObject.Predmet.ProtustrankaFormatedWithAdressOIB>
    <izvorni_sadrzaj> DOBRE RUKE ATIM j.d.o.o. za usluge, OIB 52561195537, Nikole Tesle 2, 10450 Jastrebarsko</izvorni_sadrzaj>
    <derivirana_varijabla naziv="DomainObject.Predmet.ProtustrankaFormatedWithAdressOIB_1"> DOBRE RUKE ATIM j.d.o.o. za usluge, OIB 52561195537, Nikole Tesle 2, 10450 Jastrebarsko</derivirana_varijabla>
  </DomainObject.Predmet.ProtustrankaFormatedWithAdressOIB>
  <DomainObject.Predmet.ProtustrankaWithAdress>
    <izvorni_sadrzaj>DOBRE RUKE ATIM j.d.o.o. za usluge Nikole Tesle 2, 10450 Jastrebarsko</izvorni_sadrzaj>
    <derivirana_varijabla naziv="DomainObject.Predmet.ProtustrankaWithAdress_1">DOBRE RUKE ATIM j.d.o.o. za usluge Nikole Tesle 2, 10450 Jastrebarsko</derivirana_varijabla>
  </DomainObject.Predmet.ProtustrankaWithAdress>
  <DomainObject.Predmet.ProtustrankaWithAdressOIB>
    <izvorni_sadrzaj>DOBRE RUKE ATIM j.d.o.o. za usluge, OIB 52561195537, Nikole Tesle 2, 10450 Jastrebarsko</izvorni_sadrzaj>
    <derivirana_varijabla naziv="DomainObject.Predmet.ProtustrankaWithAdressOIB_1">DOBRE RUKE ATIM j.d.o.o. za usluge, OIB 52561195537, Nikole Tesle 2, 10450 Jastrebarsko</derivirana_varijabla>
  </DomainObject.Predmet.ProtustrankaWithAdressOIB>
  <DomainObject.Predmet.ProtustrankaNazivFormated>
    <izvorni_sadrzaj>DOBRE RUKE ATIM j.d.o.o. za usluge</izvorni_sadrzaj>
    <derivirana_varijabla naziv="DomainObject.Predmet.ProtustrankaNazivFormated_1">DOBRE RUKE ATIM j.d.o.o. za usluge</derivirana_varijabla>
  </DomainObject.Predmet.ProtustrankaNazivFormated>
  <DomainObject.Predmet.ProtustrankaNazivFormatedOIB>
    <izvorni_sadrzaj>DOBRE RUKE ATIM j.d.o.o. za usluge, OIB 52561195537</izvorni_sadrzaj>
    <derivirana_varijabla naziv="DomainObject.Predmet.ProtustrankaNazivFormatedOIB_1">DOBRE RUKE ATIM j.d.o.o. za usluge, OIB 52561195537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DOBRE RUKE ATIM j.d.o.o. za usluge</item>
    </izvorni_sadrzaj>
    <derivirana_varijabla naziv="DomainObject.Predmet.ProtuStrankaListFormated_1">
      <item>DOBRE RUKE ATIM j.d.o.o. za usluge</item>
    </derivirana_varijabla>
  </DomainObject.Predmet.ProtuStrankaListFormated>
  <DomainObject.Predmet.ProtuStrankaListFormatedOIB>
    <izvorni_sadrzaj>
      <item>DOBRE RUKE ATIM j.d.o.o. za usluge, OIB 52561195537</item>
    </izvorni_sadrzaj>
    <derivirana_varijabla naziv="DomainObject.Predmet.ProtuStrankaListFormatedOIB_1">
      <item>DOBRE RUKE ATIM j.d.o.o. za usluge, OIB 52561195537</item>
    </derivirana_varijabla>
  </DomainObject.Predmet.ProtuStrankaListFormatedOIB>
  <DomainObject.Predmet.ProtuStrankaListFormatedWithAdress>
    <izvorni_sadrzaj>
      <item>DOBRE RUKE ATIM j.d.o.o. za usluge, Nikole Tesle 2, 10450 Jastrebarsko</item>
    </izvorni_sadrzaj>
    <derivirana_varijabla naziv="DomainObject.Predmet.ProtuStrankaListFormatedWithAdress_1">
      <item>DOBRE RUKE ATIM j.d.o.o. za usluge, Nikole Tesle 2, 10450 Jastrebarsko</item>
    </derivirana_varijabla>
  </DomainObject.Predmet.ProtuStrankaListFormatedWithAdress>
  <DomainObject.Predmet.ProtuStrankaListFormatedWithAdressOIB>
    <izvorni_sadrzaj>
      <item>DOBRE RUKE ATIM j.d.o.o. za usluge, OIB 52561195537, Nikole Tesle 2, 10450 Jastrebarsko</item>
    </izvorni_sadrzaj>
    <derivirana_varijabla naziv="DomainObject.Predmet.ProtuStrankaListFormatedWithAdressOIB_1">
      <item>DOBRE RUKE ATIM j.d.o.o. za usluge, OIB 52561195537, Nikole Tesle 2, 10450 Jastrebarsko</item>
    </derivirana_varijabla>
  </DomainObject.Predmet.ProtuStrankaListFormatedWithAdressOIB>
  <DomainObject.Predmet.ProtuStrankaListNazivFormated>
    <izvorni_sadrzaj>
      <item>DOBRE RUKE ATIM j.d.o.o. za usluge</item>
    </izvorni_sadrzaj>
    <derivirana_varijabla naziv="DomainObject.Predmet.ProtuStrankaListNazivFormated_1">
      <item>DOBRE RUKE ATIM j.d.o.o. za usluge</item>
    </derivirana_varijabla>
  </DomainObject.Predmet.ProtuStrankaListNazivFormated>
  <DomainObject.Predmet.ProtuStrankaListNazivFormatedOIB>
    <izvorni_sadrzaj>
      <item>DOBRE RUKE ATIM j.d.o.o. za usluge, OIB 52561195537</item>
    </izvorni_sadrzaj>
    <derivirana_varijabla naziv="DomainObject.Predmet.ProtuStrankaListNazivFormatedOIB_1">
      <item>DOBRE RUKE ATIM j.d.o.o. za usluge, OIB 52561195537</item>
    </derivirana_varijabla>
  </DomainObject.Predmet.ProtuStrankaListNazivFormatedOIB>
  <DomainObject.Predmet.OstaliListFormated>
    <izvorni_sadrzaj>
      <item>Marica Bećir</item>
    </izvorni_sadrzaj>
    <derivirana_varijabla naziv="DomainObject.Predmet.OstaliListFormated_1">
      <item>Marica Bećir</item>
    </derivirana_varijabla>
  </DomainObject.Predmet.OstaliListFormated>
  <DomainObject.Predmet.OstaliListFormatedOIB>
    <izvorni_sadrzaj>
      <item>Marica Bećir, OIB 77304577713</item>
    </izvorni_sadrzaj>
    <derivirana_varijabla naziv="DomainObject.Predmet.OstaliListFormatedOIB_1">
      <item>Marica Bećir, OIB 77304577713</item>
    </derivirana_varijabla>
  </DomainObject.Predmet.OstaliListFormatedOIB>
  <DomainObject.Predmet.OstaliListFormatedWithAdress>
    <izvorni_sadrzaj>
      <item>Marica Bećir, Nikole Tesle 2, 10450 Jastrebarsko</item>
    </izvorni_sadrzaj>
    <derivirana_varijabla naziv="DomainObject.Predmet.OstaliListFormatedWithAdress_1">
      <item>Marica Bećir, Nikole Tesle 2, 10450 Jastrebarsko</item>
    </derivirana_varijabla>
  </DomainObject.Predmet.OstaliListFormatedWithAdress>
  <DomainObject.Predmet.OstaliListFormatedWithAdressOIB>
    <izvorni_sadrzaj>
      <item>Marica Bećir, OIB 77304577713, Nikole Tesle 2, 10450 Jastrebarsko</item>
    </izvorni_sadrzaj>
    <derivirana_varijabla naziv="DomainObject.Predmet.OstaliListFormatedWithAdressOIB_1">
      <item>Marica Bećir, OIB 77304577713, Nikole Tesle 2, 10450 Jastrebarsko</item>
    </derivirana_varijabla>
  </DomainObject.Predmet.OstaliListFormatedWithAdressOIB>
  <DomainObject.Predmet.OstaliListNazivFormated>
    <izvorni_sadrzaj>
      <item>Marica Bećir</item>
    </izvorni_sadrzaj>
    <derivirana_varijabla naziv="DomainObject.Predmet.OstaliListNazivFormated_1">
      <item>Marica Bećir</item>
    </derivirana_varijabla>
  </DomainObject.Predmet.OstaliListNazivFormated>
  <DomainObject.Predmet.OstaliListNazivFormatedOIB>
    <izvorni_sadrzaj>
      <item>Marica Bećir, OIB 77304577713</item>
    </izvorni_sadrzaj>
    <derivirana_varijabla naziv="DomainObject.Predmet.OstaliListNazivFormatedOIB_1">
      <item>Marica Bećir, OIB 77304577713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2020.</izvorni_sadrzaj>
    <derivirana_varijabla naziv="DomainObject.Datum_1">25. studenog 2020.</derivirana_varijabla>
  </DomainObject.Datum>
  <DomainObject.PoslovniBrojDokumenta>
    <izvorni_sadrzaj>St-230/2020-6</izvorni_sadrzaj>
    <derivirana_varijabla naziv="DomainObject.PoslovniBrojDokumenta_1">St-230/2020-6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DOBRE RUKE ATIM j.d.o.o. za usluge</izvorni_sadrzaj>
    <derivirana_varijabla naziv="DomainObject.Predmet.ProtustrankaIDrugi_1">DOBRE RUKE ATIM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DOBRE RUKE ATIM j.d.o.o. za usluge, OIB 52561195537, Nikole Tesle 2, 10450 Jastrebarsko</izvorni_sadrzaj>
    <derivirana_varijabla naziv="DomainObject.Predmet.ProtustrankaIDrugiAdressOIB_1">DOBRE RUKE ATIM j.d.o.o. za usluge, OIB 52561195537, Nikole Tesle 2,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DOBRE RUKE ATIM j.d.o.o. za usluge</item>
      <item>Financijska agencija</item>
      <item>Marica Bećir</item>
    </izvorni_sadrzaj>
    <derivirana_varijabla naziv="DomainObject.Predmet.SudioniciListNaziv_1">
      <item>DOBRE RUKE ATIM j.d.o.o. za usluge</item>
      <item>Financijska agencija</item>
      <item>Marica Bećir</item>
    </derivirana_varijabla>
  </DomainObject.Predmet.SudioniciListNaziv>
  <DomainObject.Predmet.SudioniciListAdressOIB>
    <izvorni_sadrzaj>
      <item>DOBRE RUKE ATIM j.d.o.o. za usluge, OIB 52561195537, Nikole Tesle 2,10450 Jastrebarsko</item>
      <item>Financijska agencija, OIB 85821130368, TRG SVIBANJSKIH ŽRTAVA 1995. 1,10000 Zagreb</item>
      <item>Marica Bećir, OIB 77304577713, Nikole Tesle 2,10450 Jastrebarsko</item>
    </izvorni_sadrzaj>
    <derivirana_varijabla naziv="DomainObject.Predmet.SudioniciListAdressOIB_1">
      <item>DOBRE RUKE ATIM j.d.o.o. za usluge, OIB 52561195537, Nikole Tesle 2,10450 Jastrebarsko</item>
      <item>Financijska agencija, OIB 85821130368, TRG SVIBANJSKIH ŽRTAVA 1995. 1,10000 Zagreb</item>
      <item>Marica Bećir, OIB 77304577713, Nikole Tesle 2,10450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52561195537</item>
      <item>, OIB 85821130368</item>
      <item>, OIB 77304577713</item>
    </izvorni_sadrzaj>
    <derivirana_varijabla naziv="DomainObject.Predmet.SudioniciListNazivOIB_1">
      <item>, OIB 52561195537</item>
      <item>, OIB 85821130368</item>
      <item>, OIB 77304577713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ožujka 2020.</izvorni_sadrzaj>
    <derivirana_varijabla naziv="DomainObject.Predmet.DatumPocetkaProcesa_1">24.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123</properties:Words>
  <properties:Characters>658</properties:Characters>
  <properties:Lines>43</properties:Lines>
  <properties:Paragraphs>16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2020-11-24T13:52:00Z</dcterms:created>
  <dc:creator>Ardena Bajlo</dc:creator>
  <cp:lastModifiedBy>Ante Rubelj</cp:lastModifiedBy>
  <cp:lastPrinted>2020-10-07T09:18:00Z</cp:lastPrinted>
  <dcterms:modified xmlns:xsi="http://www.w3.org/2001/XMLSchema-instance" xsi:type="dcterms:W3CDTF">2020-11-25T10:35:00Z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St-230/2020-6 / Zapisnik - Ročište radi izjašnjenja o prijedlogu za otvaranje steč.post (1 St-230-2020-povodom prijedloga za otvaranje stečaja-25.11.20.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